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E6" w:rsidRPr="009C5C8C" w:rsidRDefault="00AE5EE6" w:rsidP="00AE5EE6">
      <w:pPr>
        <w:spacing w:line="336" w:lineRule="auto"/>
        <w:ind w:firstLine="708"/>
        <w:rPr>
          <w:rFonts w:cs="Times New Roman"/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 xml:space="preserve">) информирует </w:t>
      </w:r>
      <w:r>
        <w:rPr>
          <w:rFonts w:cs="Times New Roman"/>
          <w:szCs w:val="28"/>
        </w:rPr>
        <w:t xml:space="preserve">Вас </w:t>
      </w:r>
      <w:r w:rsidRPr="009C5C8C">
        <w:rPr>
          <w:rFonts w:cs="Times New Roman"/>
          <w:szCs w:val="28"/>
        </w:rPr>
        <w:t>о завершении расследовани</w:t>
      </w:r>
      <w:r>
        <w:rPr>
          <w:rFonts w:cs="Times New Roman"/>
          <w:szCs w:val="28"/>
        </w:rPr>
        <w:t>я</w:t>
      </w:r>
      <w:r w:rsidRPr="009C5C8C">
        <w:rPr>
          <w:rFonts w:cs="Times New Roman"/>
          <w:szCs w:val="28"/>
        </w:rPr>
        <w:t xml:space="preserve"> несчастн</w:t>
      </w:r>
      <w:r>
        <w:rPr>
          <w:rFonts w:cs="Times New Roman"/>
          <w:szCs w:val="28"/>
        </w:rPr>
        <w:t>ого</w:t>
      </w:r>
      <w:r w:rsidRPr="009C5C8C">
        <w:rPr>
          <w:rFonts w:cs="Times New Roman"/>
          <w:szCs w:val="28"/>
        </w:rPr>
        <w:t xml:space="preserve"> случа</w:t>
      </w:r>
      <w:r>
        <w:rPr>
          <w:rFonts w:cs="Times New Roman"/>
          <w:szCs w:val="28"/>
        </w:rPr>
        <w:t>я</w:t>
      </w:r>
      <w:r w:rsidRPr="009C5C8C">
        <w:rPr>
          <w:rFonts w:cs="Times New Roman"/>
          <w:szCs w:val="28"/>
        </w:rPr>
        <w:t xml:space="preserve"> со смертельным исходом в </w:t>
      </w:r>
      <w:r>
        <w:rPr>
          <w:rFonts w:cs="Times New Roman"/>
          <w:szCs w:val="28"/>
        </w:rPr>
        <w:t>марте</w:t>
      </w:r>
      <w:r w:rsidRPr="009C5C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</w:t>
      </w:r>
      <w:r w:rsidRPr="009C5C8C">
        <w:rPr>
          <w:rFonts w:cs="Times New Roman"/>
          <w:szCs w:val="28"/>
        </w:rPr>
        <w:t>2023 года.</w:t>
      </w:r>
    </w:p>
    <w:p w:rsidR="00AE5EE6" w:rsidRDefault="00AE5EE6" w:rsidP="00AE5EE6">
      <w:pPr>
        <w:pStyle w:val="a3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31.03.2023 завершено расследование смертельного несчастного случая, происшедшего 31.01.2023.</w:t>
      </w:r>
    </w:p>
    <w:p w:rsidR="00AE5EE6" w:rsidRDefault="00AE5EE6" w:rsidP="00AE5EE6">
      <w:pPr>
        <w:spacing w:line="336" w:lineRule="auto"/>
        <w:ind w:firstLine="708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>. Толь</w:t>
      </w:r>
      <w:r w:rsidR="00375391">
        <w:rPr>
          <w:szCs w:val="28"/>
        </w:rPr>
        <w:t xml:space="preserve">ятти заливщик металла (40 лет) </w:t>
      </w:r>
      <w:bookmarkStart w:id="0" w:name="_GoBack"/>
      <w:bookmarkEnd w:id="0"/>
      <w:r>
        <w:rPr>
          <w:szCs w:val="28"/>
        </w:rPr>
        <w:t xml:space="preserve">                                    ОАО «</w:t>
      </w:r>
      <w:proofErr w:type="spellStart"/>
      <w:r>
        <w:rPr>
          <w:szCs w:val="28"/>
        </w:rPr>
        <w:t>Волгоцеммаш</w:t>
      </w:r>
      <w:proofErr w:type="spellEnd"/>
      <w:r>
        <w:rPr>
          <w:szCs w:val="28"/>
        </w:rPr>
        <w:t xml:space="preserve">» (место регистрации юридического лица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 xml:space="preserve">. Тольятти, ОКВЭД 28.92 </w:t>
      </w:r>
      <w:r>
        <w:rPr>
          <w:rFonts w:cs="Times New Roman"/>
          <w:szCs w:val="28"/>
        </w:rPr>
        <w:t>–</w:t>
      </w:r>
      <w:r w:rsidRPr="00222174">
        <w:rPr>
          <w:rFonts w:cs="Times New Roman"/>
          <w:szCs w:val="28"/>
        </w:rPr>
        <w:t xml:space="preserve"> п</w:t>
      </w:r>
      <w:r w:rsidRPr="00222174">
        <w:rPr>
          <w:rFonts w:cs="Times New Roman"/>
          <w:color w:val="040C28"/>
          <w:szCs w:val="28"/>
        </w:rPr>
        <w:t>роизводство машин и оборудования для добычи полезных ископаемых и строительства</w:t>
      </w:r>
      <w:r w:rsidRPr="00222174">
        <w:rPr>
          <w:rFonts w:cs="Times New Roman"/>
          <w:szCs w:val="28"/>
        </w:rPr>
        <w:t>)</w:t>
      </w:r>
      <w:r>
        <w:rPr>
          <w:szCs w:val="28"/>
        </w:rPr>
        <w:t xml:space="preserve"> погиб на рабочем месте в результате термического ожога расплавленным металлом.</w:t>
      </w:r>
    </w:p>
    <w:p w:rsidR="00AE5EE6" w:rsidRDefault="00AE5EE6" w:rsidP="00AE5EE6">
      <w:pPr>
        <w:spacing w:line="336" w:lineRule="auto"/>
        <w:ind w:firstLine="708"/>
        <w:rPr>
          <w:szCs w:val="28"/>
        </w:rPr>
      </w:pPr>
      <w:r>
        <w:rPr>
          <w:szCs w:val="28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AE5EE6" w:rsidRDefault="00AE5EE6" w:rsidP="00AE5EE6">
      <w:pPr>
        <w:spacing w:line="336" w:lineRule="auto"/>
        <w:ind w:firstLine="708"/>
        <w:rPr>
          <w:szCs w:val="28"/>
        </w:rPr>
      </w:pPr>
      <w:r>
        <w:rPr>
          <w:szCs w:val="28"/>
        </w:rPr>
        <w:t>Вид происшествия – соприкосновение с горячими и раскаленными частями оборудования, предметами и материалами.</w:t>
      </w:r>
    </w:p>
    <w:p w:rsidR="00AE5EE6" w:rsidRDefault="00AE5EE6" w:rsidP="00AE5EE6">
      <w:pPr>
        <w:spacing w:line="336" w:lineRule="auto"/>
        <w:ind w:firstLine="708"/>
        <w:rPr>
          <w:color w:val="000000"/>
          <w:szCs w:val="28"/>
        </w:rPr>
      </w:pPr>
      <w:r w:rsidRPr="00E67B9C">
        <w:rPr>
          <w:szCs w:val="28"/>
        </w:rPr>
        <w:t xml:space="preserve">В целях профилактики аналогичных несчастных случаев, </w:t>
      </w:r>
      <w:r w:rsidR="00375391">
        <w:rPr>
          <w:color w:val="000000"/>
          <w:szCs w:val="28"/>
        </w:rPr>
        <w:t xml:space="preserve">доводим </w:t>
      </w:r>
      <w:r w:rsidRPr="009C5C8C">
        <w:rPr>
          <w:color w:val="000000"/>
          <w:szCs w:val="28"/>
        </w:rPr>
        <w:t>информацию о несчастн</w:t>
      </w:r>
      <w:r>
        <w:rPr>
          <w:color w:val="000000"/>
          <w:szCs w:val="28"/>
        </w:rPr>
        <w:t xml:space="preserve">ом </w:t>
      </w:r>
      <w:r w:rsidRPr="009C5C8C">
        <w:rPr>
          <w:color w:val="000000"/>
          <w:szCs w:val="28"/>
        </w:rPr>
        <w:t>случа</w:t>
      </w:r>
      <w:r>
        <w:rPr>
          <w:color w:val="000000"/>
          <w:szCs w:val="28"/>
        </w:rPr>
        <w:t>е</w:t>
      </w:r>
      <w:r w:rsidR="00375391">
        <w:rPr>
          <w:color w:val="000000"/>
          <w:szCs w:val="28"/>
        </w:rPr>
        <w:t xml:space="preserve"> до организаций</w:t>
      </w:r>
      <w:r w:rsidR="00375391">
        <w:rPr>
          <w:color w:val="000000"/>
          <w:szCs w:val="28"/>
        </w:rPr>
        <w:tab/>
      </w:r>
      <w:proofErr w:type="spellStart"/>
      <w:r w:rsidR="00375391">
        <w:rPr>
          <w:color w:val="000000"/>
          <w:szCs w:val="28"/>
        </w:rPr>
        <w:t>г.о</w:t>
      </w:r>
      <w:proofErr w:type="spellEnd"/>
      <w:r w:rsidR="00375391">
        <w:rPr>
          <w:color w:val="000000"/>
          <w:szCs w:val="28"/>
        </w:rPr>
        <w:t>. Кинель</w:t>
      </w:r>
      <w:r>
        <w:rPr>
          <w:color w:val="000000"/>
          <w:szCs w:val="28"/>
        </w:rPr>
        <w:t xml:space="preserve">, осуществляющих работы в литейном производстве, работы, связанные с термической, холодной и </w:t>
      </w:r>
      <w:proofErr w:type="spellStart"/>
      <w:r>
        <w:rPr>
          <w:color w:val="000000"/>
          <w:szCs w:val="28"/>
        </w:rPr>
        <w:t>газоплазменной</w:t>
      </w:r>
      <w:proofErr w:type="spellEnd"/>
      <w:r>
        <w:rPr>
          <w:color w:val="000000"/>
          <w:szCs w:val="28"/>
        </w:rPr>
        <w:t xml:space="preserve"> обработкой металлов, а также кузнечно-прессовые работы (далее – организации), и рекомендовать организациям в целях</w:t>
      </w:r>
      <w:r w:rsidRPr="009C5C8C">
        <w:rPr>
          <w:color w:val="000000"/>
          <w:szCs w:val="28"/>
        </w:rPr>
        <w:t xml:space="preserve"> принятия дополнительных мер по профилактике производственного травматизма при </w:t>
      </w:r>
      <w:r>
        <w:rPr>
          <w:color w:val="000000"/>
          <w:szCs w:val="28"/>
        </w:rPr>
        <w:t>проведении работ по обработке металлов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</w:t>
      </w:r>
      <w:r w:rsidRPr="009C5C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внеплановый инструктаж по охране труда в объеме правил по охране труда при обработке металлов, утвержденных </w:t>
      </w:r>
      <w:r w:rsidRPr="002C173E">
        <w:rPr>
          <w:rFonts w:eastAsia="Times New Roman" w:cs="Times New Roman"/>
          <w:szCs w:val="28"/>
        </w:rPr>
        <w:t>приказом Минтруда РФ от 11.12.2020 № 887н</w:t>
      </w:r>
      <w:r>
        <w:rPr>
          <w:rFonts w:eastAsia="Times New Roman" w:cs="Times New Roman"/>
          <w:szCs w:val="28"/>
        </w:rPr>
        <w:t>.</w:t>
      </w:r>
    </w:p>
    <w:p w:rsidR="009B659A" w:rsidRDefault="009B659A"/>
    <w:sectPr w:rsidR="009B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8A"/>
    <w:rsid w:val="00093E92"/>
    <w:rsid w:val="00375391"/>
    <w:rsid w:val="00700F8A"/>
    <w:rsid w:val="007D3909"/>
    <w:rsid w:val="009B659A"/>
    <w:rsid w:val="00A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732D-43CA-47C2-82F0-E54E018D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E6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E6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3</cp:revision>
  <dcterms:created xsi:type="dcterms:W3CDTF">2023-04-18T10:29:00Z</dcterms:created>
  <dcterms:modified xsi:type="dcterms:W3CDTF">2023-04-18T10:38:00Z</dcterms:modified>
</cp:coreProperties>
</file>